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E78" w:rsidRPr="00994A7B" w:rsidRDefault="002D5DFF">
      <w:bookmarkStart w:id="0" w:name="_GoBack"/>
      <w:r w:rsidRPr="00994A7B">
        <w:rPr>
          <w:color w:val="000000"/>
          <w:sz w:val="27"/>
          <w:szCs w:val="27"/>
        </w:rPr>
        <w:t>Chapter 15 Economic and Environmental Policy: Contributing to Prosperity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  <w:t>1. In The Wealth of Nations (1776), Adam Smith made all of the following arguments for laissez-faire capitalism, EXCEPT </w:t>
      </w:r>
      <w:r w:rsidRPr="00994A7B">
        <w:rPr>
          <w:color w:val="000000"/>
          <w:sz w:val="27"/>
          <w:szCs w:val="27"/>
        </w:rPr>
        <w:br/>
        <w:t>A. that the desire for profit is the invisible hand that guides a capitalist system.</w:t>
      </w:r>
      <w:r w:rsidRPr="00994A7B">
        <w:rPr>
          <w:color w:val="000000"/>
          <w:sz w:val="27"/>
          <w:szCs w:val="27"/>
        </w:rPr>
        <w:br/>
        <w:t>B. that the government should not be allowed any role whatsoever in the economy.</w:t>
      </w:r>
      <w:r w:rsidRPr="00994A7B">
        <w:rPr>
          <w:color w:val="000000"/>
          <w:sz w:val="27"/>
          <w:szCs w:val="27"/>
        </w:rPr>
        <w:br/>
        <w:t>C. that private firms should be left alone to make their production and distribution decisions.</w:t>
      </w:r>
      <w:r w:rsidRPr="00994A7B">
        <w:rPr>
          <w:color w:val="000000"/>
          <w:sz w:val="27"/>
          <w:szCs w:val="27"/>
        </w:rPr>
        <w:br/>
        <w:t>D. that the government should regulate banking, currency, and contracts.</w:t>
      </w:r>
      <w:r w:rsidRPr="00994A7B">
        <w:rPr>
          <w:color w:val="000000"/>
          <w:sz w:val="27"/>
          <w:szCs w:val="27"/>
        </w:rPr>
        <w:br/>
        <w:t>E. that certain areas of the economy were better run by government agencies.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CD7B8B" w:rsidRPr="00994A7B">
        <w:rPr>
          <w:color w:val="000000"/>
          <w:sz w:val="27"/>
          <w:szCs w:val="27"/>
        </w:rPr>
        <w:t>2</w:t>
      </w:r>
      <w:r w:rsidRPr="00994A7B">
        <w:rPr>
          <w:color w:val="000000"/>
          <w:sz w:val="27"/>
          <w:szCs w:val="27"/>
        </w:rPr>
        <w:t>. Which of the following statements BEST describes the relationship today between government and the economy in the United States? </w:t>
      </w:r>
      <w:r w:rsidRPr="00994A7B">
        <w:rPr>
          <w:color w:val="000000"/>
          <w:sz w:val="27"/>
          <w:szCs w:val="27"/>
        </w:rPr>
        <w:br/>
        <w:t>A. The economy is largely self-regulating.</w:t>
      </w:r>
      <w:r w:rsidRPr="00994A7B">
        <w:rPr>
          <w:color w:val="000000"/>
          <w:sz w:val="27"/>
          <w:szCs w:val="27"/>
        </w:rPr>
        <w:br/>
        <w:t>B. The government subsidizes economic interests but otherwise leaves them to operate as they please.</w:t>
      </w:r>
      <w:r w:rsidRPr="00994A7B">
        <w:rPr>
          <w:color w:val="000000"/>
          <w:sz w:val="27"/>
          <w:szCs w:val="27"/>
        </w:rPr>
        <w:br/>
        <w:t>C. The government is the driving force in the U.S. economy; business has a secondary role.</w:t>
      </w:r>
      <w:r w:rsidRPr="00994A7B">
        <w:rPr>
          <w:color w:val="000000"/>
          <w:sz w:val="27"/>
          <w:szCs w:val="27"/>
        </w:rPr>
        <w:br/>
        <w:t>D. The government participates in the economy though the regulation of privately owned businesses.</w:t>
      </w:r>
      <w:r w:rsidRPr="00994A7B">
        <w:rPr>
          <w:color w:val="000000"/>
          <w:sz w:val="27"/>
          <w:szCs w:val="27"/>
        </w:rPr>
        <w:br/>
        <w:t>E. The government owns most of the means of production in the United States.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CD7B8B" w:rsidRPr="00994A7B">
        <w:rPr>
          <w:color w:val="000000"/>
          <w:sz w:val="27"/>
          <w:szCs w:val="27"/>
        </w:rPr>
        <w:t>3</w:t>
      </w:r>
      <w:r w:rsidRPr="00994A7B">
        <w:rPr>
          <w:color w:val="000000"/>
          <w:sz w:val="27"/>
          <w:szCs w:val="27"/>
        </w:rPr>
        <w:t>. Economic efficiency requires </w:t>
      </w:r>
      <w:r w:rsidRPr="00994A7B">
        <w:rPr>
          <w:color w:val="000000"/>
          <w:sz w:val="27"/>
          <w:szCs w:val="27"/>
        </w:rPr>
        <w:br/>
        <w:t>A. that the free market not be regulated by government.</w:t>
      </w:r>
      <w:r w:rsidRPr="00994A7B">
        <w:rPr>
          <w:color w:val="000000"/>
          <w:sz w:val="27"/>
          <w:szCs w:val="27"/>
        </w:rPr>
        <w:br/>
        <w:t>B. that the output of goods and services is the highest possible given the amount of input used to produce them.</w:t>
      </w:r>
      <w:r w:rsidRPr="00994A7B">
        <w:rPr>
          <w:color w:val="000000"/>
          <w:sz w:val="27"/>
          <w:szCs w:val="27"/>
        </w:rPr>
        <w:br/>
        <w:t>C. the economy to be organized around large firms.</w:t>
      </w:r>
      <w:r w:rsidRPr="00994A7B">
        <w:rPr>
          <w:color w:val="000000"/>
          <w:sz w:val="27"/>
          <w:szCs w:val="27"/>
        </w:rPr>
        <w:br/>
        <w:t>D. economic transactions to be fair to each party.</w:t>
      </w:r>
      <w:r w:rsidRPr="00994A7B">
        <w:rPr>
          <w:color w:val="000000"/>
          <w:sz w:val="27"/>
          <w:szCs w:val="27"/>
        </w:rPr>
        <w:br/>
        <w:t>E. economic transactions to be equal to each party.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C16296" w:rsidRPr="00994A7B">
        <w:rPr>
          <w:color w:val="000000"/>
          <w:sz w:val="27"/>
          <w:szCs w:val="27"/>
        </w:rPr>
        <w:t>4</w:t>
      </w:r>
      <w:r w:rsidRPr="00994A7B">
        <w:rPr>
          <w:color w:val="000000"/>
          <w:sz w:val="27"/>
          <w:szCs w:val="27"/>
        </w:rPr>
        <w:t>. Which of the following government agencies regulates business competition? </w:t>
      </w:r>
      <w:r w:rsidRPr="00994A7B">
        <w:rPr>
          <w:color w:val="000000"/>
          <w:sz w:val="27"/>
          <w:szCs w:val="27"/>
        </w:rPr>
        <w:br/>
        <w:t>A. Federal Trade Commission</w:t>
      </w:r>
      <w:r w:rsidRPr="00994A7B">
        <w:rPr>
          <w:color w:val="000000"/>
          <w:sz w:val="27"/>
          <w:szCs w:val="27"/>
        </w:rPr>
        <w:br/>
        <w:t>B. Interstate Commerce Commission</w:t>
      </w:r>
      <w:r w:rsidRPr="00994A7B">
        <w:rPr>
          <w:color w:val="000000"/>
          <w:sz w:val="27"/>
          <w:szCs w:val="27"/>
        </w:rPr>
        <w:br/>
        <w:t>C. Securities and Exchange Commission</w:t>
      </w:r>
      <w:r w:rsidRPr="00994A7B">
        <w:rPr>
          <w:color w:val="000000"/>
          <w:sz w:val="27"/>
          <w:szCs w:val="27"/>
        </w:rPr>
        <w:br/>
        <w:t>D. all of these: the Federal Trade Commission; the Interstate Commerce Commission; and the Securities and Exchange Commission</w:t>
      </w:r>
      <w:r w:rsidRPr="00994A7B">
        <w:rPr>
          <w:color w:val="000000"/>
          <w:sz w:val="27"/>
          <w:szCs w:val="27"/>
        </w:rPr>
        <w:br/>
        <w:t>E. None of these answers is correct.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C16296" w:rsidRPr="00994A7B">
        <w:rPr>
          <w:color w:val="000000"/>
          <w:sz w:val="27"/>
          <w:szCs w:val="27"/>
        </w:rPr>
        <w:t>5</w:t>
      </w:r>
      <w:r w:rsidRPr="00994A7B">
        <w:rPr>
          <w:color w:val="000000"/>
          <w:sz w:val="27"/>
          <w:szCs w:val="27"/>
        </w:rPr>
        <w:t>. The term externalities refers to </w:t>
      </w:r>
      <w:r w:rsidRPr="00994A7B">
        <w:rPr>
          <w:color w:val="000000"/>
          <w:sz w:val="27"/>
          <w:szCs w:val="27"/>
        </w:rPr>
        <w:br/>
        <w:t>A. regulations imposed on a firm by government.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lastRenderedPageBreak/>
        <w:t>B. a nation that is a trading partner of another nation.</w:t>
      </w:r>
      <w:r w:rsidRPr="00994A7B">
        <w:rPr>
          <w:color w:val="000000"/>
          <w:sz w:val="27"/>
          <w:szCs w:val="27"/>
        </w:rPr>
        <w:br/>
        <w:t>C. the costs of production that are incurred by society.</w:t>
      </w:r>
      <w:r w:rsidRPr="00994A7B">
        <w:rPr>
          <w:color w:val="000000"/>
          <w:sz w:val="27"/>
          <w:szCs w:val="27"/>
        </w:rPr>
        <w:br/>
        <w:t>D. tariffs imposed on American goods exported to other countries.</w:t>
      </w:r>
      <w:r w:rsidRPr="00994A7B">
        <w:rPr>
          <w:color w:val="000000"/>
          <w:sz w:val="27"/>
          <w:szCs w:val="27"/>
        </w:rPr>
        <w:br/>
        <w:t>E. None of these answers is correct.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C16296" w:rsidRPr="00994A7B">
        <w:rPr>
          <w:color w:val="000000"/>
          <w:sz w:val="27"/>
          <w:szCs w:val="27"/>
        </w:rPr>
        <w:t>6</w:t>
      </w:r>
      <w:r w:rsidRPr="00994A7B">
        <w:rPr>
          <w:color w:val="000000"/>
          <w:sz w:val="27"/>
          <w:szCs w:val="27"/>
        </w:rPr>
        <w:t>. What did Congress do in 1995 to reduce overregulation? </w:t>
      </w:r>
      <w:r w:rsidRPr="00994A7B">
        <w:rPr>
          <w:color w:val="000000"/>
          <w:sz w:val="27"/>
          <w:szCs w:val="27"/>
        </w:rPr>
        <w:br/>
        <w:t>A. It cut funding for regulatory agencies like the EPA and Securities and Exchange Commission.</w:t>
      </w:r>
      <w:r w:rsidRPr="00994A7B">
        <w:rPr>
          <w:color w:val="000000"/>
          <w:sz w:val="27"/>
          <w:szCs w:val="27"/>
        </w:rPr>
        <w:br/>
        <w:t>B. It passed the Airlines Deregulation Act, which eliminated government-set airfares and the requirement that airlines provide service to smaller-sized cities.</w:t>
      </w:r>
      <w:r w:rsidRPr="00994A7B">
        <w:rPr>
          <w:color w:val="000000"/>
          <w:sz w:val="27"/>
          <w:szCs w:val="27"/>
        </w:rPr>
        <w:br/>
        <w:t>C. It restricted the president's ability to directly request administrative regulations from agency heads.</w:t>
      </w:r>
      <w:r w:rsidRPr="00994A7B">
        <w:rPr>
          <w:color w:val="000000"/>
          <w:sz w:val="27"/>
          <w:szCs w:val="27"/>
        </w:rPr>
        <w:br/>
        <w:t>D. It cut the budget of the Food and Drug Administration.</w:t>
      </w:r>
      <w:r w:rsidRPr="00994A7B">
        <w:rPr>
          <w:color w:val="000000"/>
          <w:sz w:val="27"/>
          <w:szCs w:val="27"/>
        </w:rPr>
        <w:br/>
        <w:t>E. It enacted legislation that prohibits administrators in some instances from issuing a regulation unless they can show that its benefits outweigh its costs.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C16296" w:rsidRPr="00994A7B">
        <w:rPr>
          <w:color w:val="000000"/>
          <w:sz w:val="27"/>
          <w:szCs w:val="27"/>
        </w:rPr>
        <w:t>7</w:t>
      </w:r>
      <w:r w:rsidRPr="00994A7B">
        <w:rPr>
          <w:color w:val="000000"/>
          <w:sz w:val="27"/>
          <w:szCs w:val="27"/>
        </w:rPr>
        <w:t>. The Great Recession, which began in 2008, was precipitated primarily because the federal government was too lax in regulating </w:t>
      </w:r>
      <w:r w:rsidRPr="00994A7B">
        <w:rPr>
          <w:color w:val="000000"/>
          <w:sz w:val="27"/>
          <w:szCs w:val="27"/>
        </w:rPr>
        <w:br/>
        <w:t>A. computer technology.</w:t>
      </w:r>
      <w:r w:rsidRPr="00994A7B">
        <w:rPr>
          <w:color w:val="000000"/>
          <w:sz w:val="27"/>
          <w:szCs w:val="27"/>
        </w:rPr>
        <w:br/>
        <w:t>B. the buying and selling of stocks.</w:t>
      </w:r>
      <w:r w:rsidRPr="00994A7B">
        <w:rPr>
          <w:color w:val="000000"/>
          <w:sz w:val="27"/>
          <w:szCs w:val="27"/>
        </w:rPr>
        <w:br/>
        <w:t>C. interest rates charged to banks.</w:t>
      </w:r>
      <w:r w:rsidRPr="00994A7B">
        <w:rPr>
          <w:color w:val="000000"/>
          <w:sz w:val="27"/>
          <w:szCs w:val="27"/>
        </w:rPr>
        <w:br/>
        <w:t>D. subprime mortgages.</w:t>
      </w:r>
      <w:r w:rsidRPr="00994A7B">
        <w:rPr>
          <w:color w:val="000000"/>
          <w:sz w:val="27"/>
          <w:szCs w:val="27"/>
        </w:rPr>
        <w:br/>
        <w:t>E. the buying and selling of junk bonds.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A621F0" w:rsidRPr="00994A7B">
        <w:rPr>
          <w:color w:val="000000"/>
          <w:sz w:val="27"/>
          <w:szCs w:val="27"/>
        </w:rPr>
        <w:t>8</w:t>
      </w:r>
      <w:r w:rsidRPr="00994A7B">
        <w:rPr>
          <w:color w:val="000000"/>
          <w:sz w:val="27"/>
          <w:szCs w:val="27"/>
        </w:rPr>
        <w:t>. Passed in 2010, the Dodd-Frank Wall Street Reform and Consumer Act </w:t>
      </w:r>
      <w:r w:rsidRPr="00994A7B">
        <w:rPr>
          <w:color w:val="000000"/>
          <w:sz w:val="27"/>
          <w:szCs w:val="27"/>
        </w:rPr>
        <w:br/>
        <w:t>A. loosens restrictions on large financial institutions considered "too big to fail."</w:t>
      </w:r>
      <w:r w:rsidRPr="00994A7B">
        <w:rPr>
          <w:color w:val="000000"/>
          <w:sz w:val="27"/>
          <w:szCs w:val="27"/>
        </w:rPr>
        <w:br/>
        <w:t>B. allowed low interest rates and small down payments for first-time home buyers and small business entrepreneurs.</w:t>
      </w:r>
      <w:r w:rsidRPr="00994A7B">
        <w:rPr>
          <w:color w:val="000000"/>
          <w:sz w:val="27"/>
          <w:szCs w:val="27"/>
        </w:rPr>
        <w:br/>
        <w:t>C. empowers government to more closely oversee financial activities.</w:t>
      </w:r>
      <w:r w:rsidRPr="00994A7B">
        <w:rPr>
          <w:color w:val="000000"/>
          <w:sz w:val="27"/>
          <w:szCs w:val="27"/>
        </w:rPr>
        <w:br/>
        <w:t>D. sought to promote environmental protection, consumer protection, and worker safety.</w:t>
      </w:r>
      <w:r w:rsidRPr="00994A7B">
        <w:rPr>
          <w:color w:val="000000"/>
          <w:sz w:val="27"/>
          <w:szCs w:val="27"/>
        </w:rPr>
        <w:br/>
        <w:t>E. required warning labels on all "hazardous" consumer goods, such as cigarettes.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A621F0" w:rsidRPr="00994A7B">
        <w:rPr>
          <w:color w:val="000000"/>
          <w:sz w:val="27"/>
          <w:szCs w:val="27"/>
        </w:rPr>
        <w:t>9</w:t>
      </w:r>
      <w:r w:rsidRPr="00994A7B">
        <w:rPr>
          <w:color w:val="000000"/>
          <w:sz w:val="27"/>
          <w:szCs w:val="27"/>
        </w:rPr>
        <w:t>. The ________ established minimum wages. </w:t>
      </w:r>
      <w:r w:rsidRPr="00994A7B">
        <w:rPr>
          <w:color w:val="000000"/>
          <w:sz w:val="27"/>
          <w:szCs w:val="27"/>
        </w:rPr>
        <w:br/>
        <w:t>A. Securities and Exchange Act of 1934</w:t>
      </w:r>
      <w:r w:rsidRPr="00994A7B">
        <w:rPr>
          <w:color w:val="000000"/>
          <w:sz w:val="27"/>
          <w:szCs w:val="27"/>
        </w:rPr>
        <w:br/>
        <w:t>B. Banking Act of 1934</w:t>
      </w:r>
      <w:r w:rsidRPr="00994A7B">
        <w:rPr>
          <w:color w:val="000000"/>
          <w:sz w:val="27"/>
          <w:szCs w:val="27"/>
        </w:rPr>
        <w:br/>
        <w:t>C. Airlines Deregulation Act of 1977</w:t>
      </w:r>
      <w:r w:rsidRPr="00994A7B">
        <w:rPr>
          <w:color w:val="000000"/>
          <w:sz w:val="27"/>
          <w:szCs w:val="27"/>
        </w:rPr>
        <w:br/>
        <w:t>D. Fair Labor Standards Act of 1938</w:t>
      </w:r>
      <w:r w:rsidRPr="00994A7B">
        <w:rPr>
          <w:color w:val="000000"/>
          <w:sz w:val="27"/>
          <w:szCs w:val="27"/>
        </w:rPr>
        <w:br/>
        <w:t>E. Homestead Act of 1862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A621F0" w:rsidRPr="00994A7B">
        <w:rPr>
          <w:color w:val="000000"/>
          <w:sz w:val="27"/>
          <w:szCs w:val="27"/>
        </w:rPr>
        <w:lastRenderedPageBreak/>
        <w:t>10</w:t>
      </w:r>
      <w:r w:rsidRPr="00994A7B">
        <w:rPr>
          <w:color w:val="000000"/>
          <w:sz w:val="27"/>
          <w:szCs w:val="27"/>
        </w:rPr>
        <w:t>. One focus of the Progressive Era of government regulation was </w:t>
      </w:r>
      <w:r w:rsidRPr="00994A7B">
        <w:rPr>
          <w:color w:val="000000"/>
          <w:sz w:val="27"/>
          <w:szCs w:val="27"/>
        </w:rPr>
        <w:br/>
        <w:t>A. strengthening consumer protection by preventing credit agencies from gouging individuals with high levels of debt.</w:t>
      </w:r>
      <w:r w:rsidRPr="00994A7B">
        <w:rPr>
          <w:color w:val="000000"/>
          <w:sz w:val="27"/>
          <w:szCs w:val="27"/>
        </w:rPr>
        <w:br/>
        <w:t>B. bolstering worker safety by increasing the power of unions and forcing better safety practices on businesses.</w:t>
      </w:r>
      <w:r w:rsidRPr="00994A7B">
        <w:rPr>
          <w:color w:val="000000"/>
          <w:sz w:val="27"/>
          <w:szCs w:val="27"/>
        </w:rPr>
        <w:br/>
        <w:t>C. increasing environmental protection and strengthening the EPA.</w:t>
      </w:r>
      <w:r w:rsidRPr="00994A7B">
        <w:rPr>
          <w:color w:val="000000"/>
          <w:sz w:val="27"/>
          <w:szCs w:val="27"/>
        </w:rPr>
        <w:br/>
        <w:t>D. regulating troubled economic sectors, such as banking.</w:t>
      </w:r>
      <w:r w:rsidRPr="00994A7B">
        <w:rPr>
          <w:color w:val="000000"/>
          <w:sz w:val="27"/>
          <w:szCs w:val="27"/>
        </w:rPr>
        <w:br/>
        <w:t>E. stopping corrupt business practices such as the sale of unsafe food and drugs.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A621F0" w:rsidRPr="00994A7B">
        <w:rPr>
          <w:color w:val="000000"/>
          <w:sz w:val="27"/>
          <w:szCs w:val="27"/>
        </w:rPr>
        <w:t xml:space="preserve">11. </w:t>
      </w:r>
      <w:r w:rsidRPr="00994A7B">
        <w:rPr>
          <w:color w:val="000000"/>
          <w:sz w:val="27"/>
          <w:szCs w:val="27"/>
        </w:rPr>
        <w:t>On the whole, American politicians have been LEAST willing to ________ in order to combat global warming. </w:t>
      </w:r>
      <w:r w:rsidRPr="00994A7B">
        <w:rPr>
          <w:color w:val="000000"/>
          <w:sz w:val="27"/>
          <w:szCs w:val="27"/>
        </w:rPr>
        <w:br/>
        <w:t>A. reduce carbon emissions</w:t>
      </w:r>
      <w:r w:rsidRPr="00994A7B">
        <w:rPr>
          <w:color w:val="000000"/>
          <w:sz w:val="27"/>
          <w:szCs w:val="27"/>
        </w:rPr>
        <w:br/>
        <w:t>B. encourage clean energy</w:t>
      </w:r>
      <w:r w:rsidRPr="00994A7B">
        <w:rPr>
          <w:color w:val="000000"/>
          <w:sz w:val="27"/>
          <w:szCs w:val="27"/>
        </w:rPr>
        <w:br/>
        <w:t>C. encourage energy conservation</w:t>
      </w:r>
      <w:r w:rsidRPr="00994A7B">
        <w:rPr>
          <w:color w:val="000000"/>
          <w:sz w:val="27"/>
          <w:szCs w:val="27"/>
        </w:rPr>
        <w:br/>
        <w:t>D. consider alternative energy sources</w:t>
      </w:r>
      <w:r w:rsidRPr="00994A7B">
        <w:rPr>
          <w:color w:val="000000"/>
          <w:sz w:val="27"/>
          <w:szCs w:val="27"/>
        </w:rPr>
        <w:br/>
        <w:t>E. raise fuel standards for vehicles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A621F0" w:rsidRPr="00994A7B">
        <w:rPr>
          <w:color w:val="000000"/>
          <w:sz w:val="27"/>
          <w:szCs w:val="27"/>
        </w:rPr>
        <w:t xml:space="preserve">12. </w:t>
      </w:r>
      <w:r w:rsidRPr="00994A7B">
        <w:rPr>
          <w:color w:val="000000"/>
          <w:sz w:val="27"/>
          <w:szCs w:val="27"/>
        </w:rPr>
        <w:t>Which country has the HIGHEST annual emissions of carbon dioxide? </w:t>
      </w:r>
      <w:r w:rsidRPr="00994A7B">
        <w:rPr>
          <w:color w:val="000000"/>
          <w:sz w:val="27"/>
          <w:szCs w:val="27"/>
        </w:rPr>
        <w:br/>
        <w:t>A. United States</w:t>
      </w:r>
      <w:r w:rsidRPr="00994A7B">
        <w:rPr>
          <w:color w:val="000000"/>
          <w:sz w:val="27"/>
          <w:szCs w:val="27"/>
        </w:rPr>
        <w:br/>
        <w:t>B. China</w:t>
      </w:r>
      <w:r w:rsidRPr="00994A7B">
        <w:rPr>
          <w:color w:val="000000"/>
          <w:sz w:val="27"/>
          <w:szCs w:val="27"/>
        </w:rPr>
        <w:br/>
        <w:t>C. Japan</w:t>
      </w:r>
      <w:r w:rsidRPr="00994A7B">
        <w:rPr>
          <w:color w:val="000000"/>
          <w:sz w:val="27"/>
          <w:szCs w:val="27"/>
        </w:rPr>
        <w:br/>
        <w:t>D. India</w:t>
      </w:r>
      <w:r w:rsidRPr="00994A7B">
        <w:rPr>
          <w:color w:val="000000"/>
          <w:sz w:val="27"/>
          <w:szCs w:val="27"/>
        </w:rPr>
        <w:br/>
        <w:t>E. Great Britain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A621F0" w:rsidRPr="00994A7B">
        <w:rPr>
          <w:color w:val="000000"/>
          <w:sz w:val="27"/>
          <w:szCs w:val="27"/>
        </w:rPr>
        <w:t>13</w:t>
      </w:r>
      <w:r w:rsidRPr="00994A7B">
        <w:rPr>
          <w:color w:val="000000"/>
          <w:sz w:val="27"/>
          <w:szCs w:val="27"/>
        </w:rPr>
        <w:t>. Government benefits for business include all of the following EXCEPT </w:t>
      </w:r>
      <w:r w:rsidRPr="00994A7B">
        <w:rPr>
          <w:color w:val="000000"/>
          <w:sz w:val="27"/>
          <w:szCs w:val="27"/>
        </w:rPr>
        <w:br/>
        <w:t>A. low-interest loans and government-guaranteed loans.</w:t>
      </w:r>
      <w:r w:rsidRPr="00994A7B">
        <w:rPr>
          <w:color w:val="000000"/>
          <w:sz w:val="27"/>
          <w:szCs w:val="27"/>
        </w:rPr>
        <w:br/>
        <w:t>B. corporate tax breaks.</w:t>
      </w:r>
      <w:r w:rsidRPr="00994A7B">
        <w:rPr>
          <w:color w:val="000000"/>
          <w:sz w:val="27"/>
          <w:szCs w:val="27"/>
        </w:rPr>
        <w:br/>
        <w:t>C. a national transportation system.</w:t>
      </w:r>
      <w:r w:rsidRPr="00994A7B">
        <w:rPr>
          <w:color w:val="000000"/>
          <w:sz w:val="27"/>
          <w:szCs w:val="27"/>
        </w:rPr>
        <w:br/>
        <w:t>D. minimum-wage laws.</w:t>
      </w:r>
      <w:r w:rsidRPr="00994A7B">
        <w:rPr>
          <w:color w:val="000000"/>
          <w:sz w:val="27"/>
          <w:szCs w:val="27"/>
        </w:rPr>
        <w:br/>
        <w:t>E. a national education system.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A621F0" w:rsidRPr="00994A7B">
        <w:rPr>
          <w:color w:val="000000"/>
          <w:sz w:val="27"/>
          <w:szCs w:val="27"/>
        </w:rPr>
        <w:t>1</w:t>
      </w:r>
      <w:r w:rsidRPr="00994A7B">
        <w:rPr>
          <w:color w:val="000000"/>
          <w:sz w:val="27"/>
          <w:szCs w:val="27"/>
        </w:rPr>
        <w:t>4. What was a major change brought about by the National Labor Relations Act of 1935? </w:t>
      </w:r>
      <w:r w:rsidRPr="00994A7B">
        <w:rPr>
          <w:color w:val="000000"/>
          <w:sz w:val="27"/>
          <w:szCs w:val="27"/>
        </w:rPr>
        <w:br/>
        <w:t>A. It established the national minimum wage.</w:t>
      </w:r>
      <w:r w:rsidRPr="00994A7B">
        <w:rPr>
          <w:color w:val="000000"/>
          <w:sz w:val="27"/>
          <w:szCs w:val="27"/>
        </w:rPr>
        <w:br/>
        <w:t>B. It broke up business monopolies in order to give workers more choice in employers.</w:t>
      </w:r>
      <w:r w:rsidRPr="00994A7B">
        <w:rPr>
          <w:color w:val="000000"/>
          <w:sz w:val="27"/>
          <w:szCs w:val="27"/>
        </w:rPr>
        <w:br/>
        <w:t>C. Workers were given the right to bargain collectively.</w:t>
      </w:r>
      <w:r w:rsidRPr="00994A7B">
        <w:rPr>
          <w:color w:val="000000"/>
          <w:sz w:val="27"/>
          <w:szCs w:val="27"/>
        </w:rPr>
        <w:br/>
        <w:t>D. It eliminated the ability of companies to bargain directly with unions.</w:t>
      </w:r>
      <w:r w:rsidRPr="00994A7B">
        <w:rPr>
          <w:color w:val="000000"/>
          <w:sz w:val="27"/>
          <w:szCs w:val="27"/>
        </w:rPr>
        <w:br/>
        <w:t>E. It reduced the ability of workers to go on strike indefinitely.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A621F0" w:rsidRPr="00994A7B">
        <w:rPr>
          <w:color w:val="000000"/>
          <w:sz w:val="27"/>
          <w:szCs w:val="27"/>
        </w:rPr>
        <w:lastRenderedPageBreak/>
        <w:t>1</w:t>
      </w:r>
      <w:r w:rsidRPr="00994A7B">
        <w:rPr>
          <w:color w:val="000000"/>
          <w:sz w:val="27"/>
          <w:szCs w:val="27"/>
        </w:rPr>
        <w:t>5. Judged in the context of the full range of public policies, the government in the United States has been </w:t>
      </w:r>
      <w:r w:rsidRPr="00994A7B">
        <w:rPr>
          <w:color w:val="000000"/>
          <w:sz w:val="27"/>
          <w:szCs w:val="27"/>
        </w:rPr>
        <w:br/>
        <w:t>A. equally hostile to the interests of business and labor.</w:t>
      </w:r>
      <w:r w:rsidRPr="00994A7B">
        <w:rPr>
          <w:color w:val="000000"/>
          <w:sz w:val="27"/>
          <w:szCs w:val="27"/>
        </w:rPr>
        <w:br/>
        <w:t>B. equally supportive of the interests of business and labor.</w:t>
      </w:r>
      <w:r w:rsidRPr="00994A7B">
        <w:rPr>
          <w:color w:val="000000"/>
          <w:sz w:val="27"/>
          <w:szCs w:val="27"/>
        </w:rPr>
        <w:br/>
        <w:t>C. substantially more supportive of business than labor.</w:t>
      </w:r>
      <w:r w:rsidRPr="00994A7B">
        <w:rPr>
          <w:color w:val="000000"/>
          <w:sz w:val="27"/>
          <w:szCs w:val="27"/>
        </w:rPr>
        <w:br/>
        <w:t>D. substantially more supportive of labor than business.</w:t>
      </w:r>
      <w:r w:rsidRPr="00994A7B">
        <w:rPr>
          <w:color w:val="000000"/>
          <w:sz w:val="27"/>
          <w:szCs w:val="27"/>
        </w:rPr>
        <w:br/>
        <w:t>E. substantially more supportive of left-wing radicals than conservatives.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A621F0" w:rsidRPr="00994A7B">
        <w:rPr>
          <w:color w:val="000000"/>
          <w:sz w:val="27"/>
          <w:szCs w:val="27"/>
        </w:rPr>
        <w:t>1</w:t>
      </w:r>
      <w:r w:rsidRPr="00994A7B">
        <w:rPr>
          <w:color w:val="000000"/>
          <w:sz w:val="27"/>
          <w:szCs w:val="27"/>
        </w:rPr>
        <w:t>6. Government support for agriculture in the form of price supports and income subsidies is designed PRIMARILY to </w:t>
      </w:r>
      <w:r w:rsidRPr="00994A7B">
        <w:rPr>
          <w:color w:val="000000"/>
          <w:sz w:val="27"/>
          <w:szCs w:val="27"/>
        </w:rPr>
        <w:br/>
        <w:t>A. increase farm production in order to meet the nation's food needs.</w:t>
      </w:r>
      <w:r w:rsidRPr="00994A7B">
        <w:rPr>
          <w:color w:val="000000"/>
          <w:sz w:val="27"/>
          <w:szCs w:val="27"/>
        </w:rPr>
        <w:br/>
        <w:t>B. stabilize farm income, which would otherwise fluctuate greatly due to market and weather conditions.</w:t>
      </w:r>
      <w:r w:rsidRPr="00994A7B">
        <w:rPr>
          <w:color w:val="000000"/>
          <w:sz w:val="27"/>
          <w:szCs w:val="27"/>
        </w:rPr>
        <w:br/>
        <w:t>C. promote farm conservation so as to preserve the productive capacity of U.S. agriculture.</w:t>
      </w:r>
      <w:r w:rsidRPr="00994A7B">
        <w:rPr>
          <w:color w:val="000000"/>
          <w:sz w:val="27"/>
          <w:szCs w:val="27"/>
        </w:rPr>
        <w:br/>
        <w:t>D. encourage rural development.</w:t>
      </w:r>
      <w:r w:rsidRPr="00994A7B">
        <w:rPr>
          <w:color w:val="000000"/>
          <w:sz w:val="27"/>
          <w:szCs w:val="27"/>
        </w:rPr>
        <w:br/>
        <w:t>E. encourage urban development.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A621F0" w:rsidRPr="00994A7B">
        <w:rPr>
          <w:color w:val="000000"/>
          <w:sz w:val="27"/>
          <w:szCs w:val="27"/>
        </w:rPr>
        <w:t xml:space="preserve">17. </w:t>
      </w:r>
      <w:r w:rsidRPr="00994A7B">
        <w:rPr>
          <w:color w:val="000000"/>
          <w:sz w:val="27"/>
          <w:szCs w:val="27"/>
        </w:rPr>
        <w:t>Fiscal policy is a mechanism the government employs to influence the economy. Fiscal policy is based on </w:t>
      </w:r>
      <w:r w:rsidRPr="00994A7B">
        <w:rPr>
          <w:color w:val="000000"/>
          <w:sz w:val="27"/>
          <w:szCs w:val="27"/>
        </w:rPr>
        <w:br/>
        <w:t>A. the idea that a balanced budget is the key to a healthy economy.</w:t>
      </w:r>
      <w:r w:rsidRPr="00994A7B">
        <w:rPr>
          <w:color w:val="000000"/>
          <w:sz w:val="27"/>
          <w:szCs w:val="27"/>
        </w:rPr>
        <w:br/>
        <w:t>B. the money supply.</w:t>
      </w:r>
      <w:r w:rsidRPr="00994A7B">
        <w:rPr>
          <w:color w:val="000000"/>
          <w:sz w:val="27"/>
          <w:szCs w:val="27"/>
        </w:rPr>
        <w:br/>
        <w:t>C. the government's taxing and spending decisions.</w:t>
      </w:r>
      <w:r w:rsidRPr="00994A7B">
        <w:rPr>
          <w:color w:val="000000"/>
          <w:sz w:val="27"/>
          <w:szCs w:val="27"/>
        </w:rPr>
        <w:br/>
        <w:t>D. the importance of maintaining a 12-month (fiscal year) economic cycle.</w:t>
      </w:r>
      <w:r w:rsidRPr="00994A7B">
        <w:rPr>
          <w:color w:val="000000"/>
          <w:sz w:val="27"/>
          <w:szCs w:val="27"/>
        </w:rPr>
        <w:br/>
        <w:t>E. the projections of the Federal Reserve Board.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A621F0" w:rsidRPr="00994A7B">
        <w:rPr>
          <w:color w:val="000000"/>
          <w:sz w:val="27"/>
          <w:szCs w:val="27"/>
        </w:rPr>
        <w:t>18</w:t>
      </w:r>
      <w:r w:rsidRPr="00994A7B">
        <w:rPr>
          <w:color w:val="000000"/>
          <w:sz w:val="27"/>
          <w:szCs w:val="27"/>
        </w:rPr>
        <w:t>. If the economy is sluggish, with low productivity and high unemployment, the fiscal policy action on the demand side would be to </w:t>
      </w:r>
      <w:r w:rsidRPr="00994A7B">
        <w:rPr>
          <w:color w:val="000000"/>
          <w:sz w:val="27"/>
          <w:szCs w:val="27"/>
        </w:rPr>
        <w:br/>
        <w:t>A. increase taxes.</w:t>
      </w:r>
      <w:r w:rsidRPr="00994A7B">
        <w:rPr>
          <w:color w:val="000000"/>
          <w:sz w:val="27"/>
          <w:szCs w:val="27"/>
        </w:rPr>
        <w:br/>
        <w:t>B. cut business taxes.</w:t>
      </w:r>
      <w:r w:rsidRPr="00994A7B">
        <w:rPr>
          <w:color w:val="000000"/>
          <w:sz w:val="27"/>
          <w:szCs w:val="27"/>
        </w:rPr>
        <w:br/>
        <w:t>C. increase government spending.</w:t>
      </w:r>
      <w:r w:rsidRPr="00994A7B">
        <w:rPr>
          <w:color w:val="000000"/>
          <w:sz w:val="27"/>
          <w:szCs w:val="27"/>
        </w:rPr>
        <w:br/>
        <w:t>D. decrease government spending.</w:t>
      </w:r>
      <w:r w:rsidRPr="00994A7B">
        <w:rPr>
          <w:color w:val="000000"/>
          <w:sz w:val="27"/>
          <w:szCs w:val="27"/>
        </w:rPr>
        <w:br/>
        <w:t>E. None of these answers is correct.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A621F0" w:rsidRPr="00994A7B">
        <w:rPr>
          <w:color w:val="000000"/>
          <w:sz w:val="27"/>
          <w:szCs w:val="27"/>
        </w:rPr>
        <w:t xml:space="preserve">19. </w:t>
      </w:r>
      <w:r w:rsidRPr="00994A7B">
        <w:rPr>
          <w:color w:val="000000"/>
          <w:sz w:val="27"/>
          <w:szCs w:val="27"/>
        </w:rPr>
        <w:t>Supply-side economics is based primarily on </w:t>
      </w:r>
      <w:r w:rsidRPr="00994A7B">
        <w:rPr>
          <w:color w:val="000000"/>
          <w:sz w:val="27"/>
          <w:szCs w:val="27"/>
        </w:rPr>
        <w:br/>
        <w:t>A. stimulation of the business (supply) component.</w:t>
      </w:r>
      <w:r w:rsidRPr="00994A7B">
        <w:rPr>
          <w:color w:val="000000"/>
          <w:sz w:val="27"/>
          <w:szCs w:val="27"/>
        </w:rPr>
        <w:br/>
        <w:t>B. government stimulation of consumer demands.</w:t>
      </w:r>
      <w:r w:rsidRPr="00994A7B">
        <w:rPr>
          <w:color w:val="000000"/>
          <w:sz w:val="27"/>
          <w:szCs w:val="27"/>
        </w:rPr>
        <w:br/>
        <w:t>C. a repudiation of trickle-down theory.</w:t>
      </w:r>
      <w:r w:rsidRPr="00994A7B">
        <w:rPr>
          <w:color w:val="000000"/>
          <w:sz w:val="27"/>
          <w:szCs w:val="27"/>
        </w:rPr>
        <w:br/>
        <w:t>D. increases in taxation.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lastRenderedPageBreak/>
        <w:t>E. increases in government regulation. </w:t>
      </w:r>
      <w:r w:rsidRPr="00994A7B">
        <w:rPr>
          <w:color w:val="000000"/>
          <w:sz w:val="27"/>
          <w:szCs w:val="27"/>
        </w:rPr>
        <w:br/>
      </w:r>
      <w:r w:rsidRPr="00994A7B">
        <w:rPr>
          <w:color w:val="000000"/>
          <w:sz w:val="27"/>
          <w:szCs w:val="27"/>
        </w:rPr>
        <w:br/>
      </w:r>
      <w:r w:rsidR="00A621F0" w:rsidRPr="00994A7B">
        <w:rPr>
          <w:color w:val="000000"/>
          <w:sz w:val="27"/>
          <w:szCs w:val="27"/>
        </w:rPr>
        <w:t xml:space="preserve">20. </w:t>
      </w:r>
      <w:r w:rsidRPr="00994A7B">
        <w:rPr>
          <w:color w:val="000000"/>
          <w:sz w:val="27"/>
          <w:szCs w:val="27"/>
        </w:rPr>
        <w:t>The Federal Reserve plays a large part in establishing ________ policy. </w:t>
      </w:r>
      <w:r w:rsidRPr="00994A7B">
        <w:rPr>
          <w:color w:val="000000"/>
          <w:sz w:val="27"/>
          <w:szCs w:val="27"/>
        </w:rPr>
        <w:br/>
        <w:t>A. monetary</w:t>
      </w:r>
      <w:r w:rsidRPr="00994A7B">
        <w:rPr>
          <w:color w:val="000000"/>
          <w:sz w:val="27"/>
          <w:szCs w:val="27"/>
        </w:rPr>
        <w:br/>
        <w:t>B. military</w:t>
      </w:r>
      <w:r w:rsidRPr="00994A7B">
        <w:rPr>
          <w:color w:val="000000"/>
          <w:sz w:val="27"/>
          <w:szCs w:val="27"/>
        </w:rPr>
        <w:br/>
        <w:t>C. fiscal</w:t>
      </w:r>
      <w:r w:rsidRPr="00994A7B">
        <w:rPr>
          <w:color w:val="000000"/>
          <w:sz w:val="27"/>
          <w:szCs w:val="27"/>
        </w:rPr>
        <w:br/>
        <w:t>D. budgetary</w:t>
      </w:r>
      <w:r w:rsidRPr="00994A7B">
        <w:rPr>
          <w:color w:val="000000"/>
          <w:sz w:val="27"/>
          <w:szCs w:val="27"/>
        </w:rPr>
        <w:br/>
        <w:t>E. security </w:t>
      </w:r>
      <w:r w:rsidRPr="00994A7B">
        <w:rPr>
          <w:color w:val="000000"/>
          <w:sz w:val="27"/>
          <w:szCs w:val="27"/>
        </w:rPr>
        <w:br/>
      </w:r>
      <w:bookmarkEnd w:id="0"/>
    </w:p>
    <w:sectPr w:rsidR="00A03E78" w:rsidRPr="00994A7B" w:rsidSect="002D5DF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FF"/>
    <w:rsid w:val="002D5DFF"/>
    <w:rsid w:val="003C11FB"/>
    <w:rsid w:val="00994A7B"/>
    <w:rsid w:val="00A03E78"/>
    <w:rsid w:val="00A621F0"/>
    <w:rsid w:val="00C16296"/>
    <w:rsid w:val="00CD7B8B"/>
    <w:rsid w:val="00EA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2018-03-29T17:54:00Z</dcterms:created>
  <dcterms:modified xsi:type="dcterms:W3CDTF">2018-03-29T17:54:00Z</dcterms:modified>
</cp:coreProperties>
</file>